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2F54E" w14:textId="77777777" w:rsidR="00786D20" w:rsidRDefault="00786D20" w:rsidP="009F3E86"/>
    <w:p w14:paraId="5E702D10" w14:textId="77777777" w:rsidR="00786D20" w:rsidRDefault="009F3E86" w:rsidP="00786D20">
      <w:r w:rsidRPr="00363E7B">
        <w:rPr>
          <w:noProof/>
        </w:rPr>
        <w:drawing>
          <wp:inline distT="0" distB="0" distL="0" distR="0" wp14:anchorId="1EE39EF4" wp14:editId="3CE30B20">
            <wp:extent cx="5759450" cy="412659"/>
            <wp:effectExtent l="0" t="0" r="0" b="6985"/>
            <wp:docPr id="12695556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37CCD" w14:textId="5155AA39" w:rsidR="00786D20" w:rsidRPr="00786D20" w:rsidRDefault="00786D20" w:rsidP="00786D20">
      <w:r>
        <w:rPr>
          <w:rFonts w:ascii="Times New Roman" w:hAnsi="Times New Roman" w:cs="Times New Roman"/>
        </w:rPr>
        <w:t xml:space="preserve"> </w:t>
      </w:r>
    </w:p>
    <w:p w14:paraId="1C3D838C" w14:textId="0C7970A7" w:rsidR="009F3E86" w:rsidRPr="009F3E86" w:rsidRDefault="009F3E86" w:rsidP="00786D20">
      <w:pPr>
        <w:jc w:val="both"/>
        <w:rPr>
          <w:rFonts w:ascii="Times New Roman" w:hAnsi="Times New Roman" w:cs="Times New Roman"/>
        </w:rPr>
      </w:pPr>
      <w:r w:rsidRPr="009F3E86">
        <w:rPr>
          <w:rFonts w:ascii="Times New Roman" w:hAnsi="Times New Roman" w:cs="Times New Roman"/>
        </w:rPr>
        <w:t xml:space="preserve">Trwa realizacja projektu </w:t>
      </w:r>
      <w:r w:rsidRPr="009F3E86">
        <w:rPr>
          <w:rFonts w:ascii="Times New Roman" w:hAnsi="Times New Roman" w:cs="Times New Roman"/>
          <w:b/>
          <w:bCs/>
        </w:rPr>
        <w:t>„Edukacja włączająca w placówkach oświatowych na terenie Gminy Zabierzów”</w:t>
      </w:r>
      <w:r w:rsidRPr="009F3E86">
        <w:rPr>
          <w:rFonts w:ascii="Times New Roman" w:hAnsi="Times New Roman" w:cs="Times New Roman"/>
        </w:rPr>
        <w:t xml:space="preserve"> współfinansowanego ze środków Europejskiego Funduszu Społecznego Plus w ramach programu Fundusze Europejskie dla Małopolski 2021–2027.</w:t>
      </w:r>
    </w:p>
    <w:p w14:paraId="7EEC63D4" w14:textId="77777777" w:rsidR="009F3E86" w:rsidRPr="009F3E86" w:rsidRDefault="009F3E86" w:rsidP="00786D20">
      <w:pPr>
        <w:jc w:val="both"/>
        <w:rPr>
          <w:rFonts w:ascii="Times New Roman" w:hAnsi="Times New Roman" w:cs="Times New Roman"/>
          <w:b/>
          <w:bCs/>
        </w:rPr>
      </w:pPr>
      <w:r w:rsidRPr="009F3E86">
        <w:rPr>
          <w:rFonts w:ascii="Times New Roman" w:hAnsi="Times New Roman" w:cs="Times New Roman"/>
          <w:b/>
          <w:bCs/>
        </w:rPr>
        <w:t>Projekt realizowany jest w pięciu szkołach podstawowych z terenu Gminy Zabierzów:</w:t>
      </w:r>
    </w:p>
    <w:p w14:paraId="4DBEB147" w14:textId="77777777" w:rsidR="009F3E86" w:rsidRPr="009F3E86" w:rsidRDefault="009F3E86" w:rsidP="00786D2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3E86">
        <w:rPr>
          <w:rFonts w:ascii="Times New Roman" w:hAnsi="Times New Roman" w:cs="Times New Roman"/>
        </w:rPr>
        <w:t>Szkole Podstawowej im. ks. Józefa Poniatowskiego w Bolechowicach,</w:t>
      </w:r>
    </w:p>
    <w:p w14:paraId="27A3D4F9" w14:textId="77777777" w:rsidR="009F3E86" w:rsidRPr="009F3E86" w:rsidRDefault="009F3E86" w:rsidP="00786D2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3E86">
        <w:rPr>
          <w:rFonts w:ascii="Times New Roman" w:hAnsi="Times New Roman" w:cs="Times New Roman"/>
        </w:rPr>
        <w:t>Szkole Podstawowej im. Tadeusza Kościuszki w Brzeziu,</w:t>
      </w:r>
    </w:p>
    <w:p w14:paraId="532E28AD" w14:textId="77777777" w:rsidR="009F3E86" w:rsidRPr="009F3E86" w:rsidRDefault="009F3E86" w:rsidP="00786D2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3E86">
        <w:rPr>
          <w:rFonts w:ascii="Times New Roman" w:hAnsi="Times New Roman" w:cs="Times New Roman"/>
        </w:rPr>
        <w:t>Szkole Podstawowej im. por. Piotra Olka ps. „Gołąb” w Kobylanach,</w:t>
      </w:r>
    </w:p>
    <w:p w14:paraId="2CDB54FB" w14:textId="77777777" w:rsidR="009F3E86" w:rsidRPr="009F3E86" w:rsidRDefault="009F3E86" w:rsidP="00786D2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3E86">
        <w:rPr>
          <w:rFonts w:ascii="Times New Roman" w:hAnsi="Times New Roman" w:cs="Times New Roman"/>
        </w:rPr>
        <w:t>Szkole Podstawowej im. Armii Krajowej w Rudawie,</w:t>
      </w:r>
    </w:p>
    <w:p w14:paraId="7557FCBE" w14:textId="77777777" w:rsidR="009F3E86" w:rsidRPr="009F3E86" w:rsidRDefault="009F3E86" w:rsidP="00786D2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F3E86">
        <w:rPr>
          <w:rFonts w:ascii="Times New Roman" w:hAnsi="Times New Roman" w:cs="Times New Roman"/>
        </w:rPr>
        <w:t>Szkole Podstawowej im. Janusza Korczaka w Zabierzowie.</w:t>
      </w:r>
    </w:p>
    <w:p w14:paraId="4B8803E0" w14:textId="4B7A5C79" w:rsidR="009F3E86" w:rsidRPr="009F3E86" w:rsidRDefault="009F3E86" w:rsidP="00786D20">
      <w:pPr>
        <w:jc w:val="both"/>
        <w:rPr>
          <w:rFonts w:ascii="Times New Roman" w:hAnsi="Times New Roman" w:cs="Times New Roman"/>
        </w:rPr>
      </w:pPr>
      <w:r w:rsidRPr="009F3E86">
        <w:rPr>
          <w:rFonts w:ascii="Times New Roman" w:hAnsi="Times New Roman" w:cs="Times New Roman"/>
        </w:rPr>
        <w:t>Czas od rozpoczęcia projektu do 31 sierpnia</w:t>
      </w:r>
      <w:r w:rsidR="00786D20">
        <w:rPr>
          <w:rFonts w:ascii="Times New Roman" w:hAnsi="Times New Roman" w:cs="Times New Roman"/>
        </w:rPr>
        <w:t xml:space="preserve"> </w:t>
      </w:r>
      <w:r w:rsidRPr="009F3E86">
        <w:rPr>
          <w:rFonts w:ascii="Times New Roman" w:hAnsi="Times New Roman" w:cs="Times New Roman"/>
        </w:rPr>
        <w:t>został przeznaczony na dokonanie zakupów pomocy dydaktycznych, sprzętu i wyposażenia. Część</w:t>
      </w:r>
      <w:r w:rsidR="00786D20">
        <w:rPr>
          <w:rFonts w:ascii="Times New Roman" w:hAnsi="Times New Roman" w:cs="Times New Roman"/>
        </w:rPr>
        <w:t xml:space="preserve"> </w:t>
      </w:r>
      <w:r w:rsidRPr="009F3E86">
        <w:rPr>
          <w:rFonts w:ascii="Times New Roman" w:hAnsi="Times New Roman" w:cs="Times New Roman"/>
        </w:rPr>
        <w:t>procedur udzielenia zamówień publicznych została już zakończona podpisaniem umów na dostawy lub usługi, inne jeszcze trwają, niektóre postępowania wymagały powtórzenia. W okresie wakacji  we wszystkich szkołach  odbywały się intensywne prace</w:t>
      </w:r>
      <w:r w:rsidR="00786D20">
        <w:rPr>
          <w:rFonts w:ascii="Times New Roman" w:hAnsi="Times New Roman" w:cs="Times New Roman"/>
        </w:rPr>
        <w:t xml:space="preserve"> </w:t>
      </w:r>
      <w:r w:rsidRPr="009F3E86">
        <w:rPr>
          <w:rFonts w:ascii="Times New Roman" w:hAnsi="Times New Roman" w:cs="Times New Roman"/>
        </w:rPr>
        <w:t xml:space="preserve">- dostawy zamówionych  artykułów a w Szkole Podstawowej w Rudawie  zostały również  wykonane prace budowlane związane </w:t>
      </w:r>
      <w:r w:rsidR="00786D20">
        <w:rPr>
          <w:rFonts w:ascii="Times New Roman" w:hAnsi="Times New Roman" w:cs="Times New Roman"/>
        </w:rPr>
        <w:br/>
      </w:r>
      <w:r w:rsidRPr="009F3E86">
        <w:rPr>
          <w:rFonts w:ascii="Times New Roman" w:hAnsi="Times New Roman" w:cs="Times New Roman"/>
        </w:rPr>
        <w:t xml:space="preserve">z  dostosowaniem  pomieszczeń szkolnych  do potrzeb uczniów, w tym uczniów </w:t>
      </w:r>
      <w:r w:rsidR="00786D20">
        <w:rPr>
          <w:rFonts w:ascii="Times New Roman" w:hAnsi="Times New Roman" w:cs="Times New Roman"/>
        </w:rPr>
        <w:br/>
      </w:r>
      <w:r w:rsidRPr="009F3E86">
        <w:rPr>
          <w:rFonts w:ascii="Times New Roman" w:hAnsi="Times New Roman" w:cs="Times New Roman"/>
        </w:rPr>
        <w:t xml:space="preserve">z niepełnosprawnościami. </w:t>
      </w:r>
    </w:p>
    <w:p w14:paraId="3C099625" w14:textId="54FCD22C" w:rsidR="009F3E86" w:rsidRPr="009F3E86" w:rsidRDefault="009F3E86" w:rsidP="00786D20">
      <w:pPr>
        <w:jc w:val="both"/>
        <w:rPr>
          <w:rFonts w:ascii="Times New Roman" w:hAnsi="Times New Roman" w:cs="Times New Roman"/>
        </w:rPr>
      </w:pPr>
      <w:r w:rsidRPr="009F3E86">
        <w:rPr>
          <w:rFonts w:ascii="Times New Roman" w:hAnsi="Times New Roman" w:cs="Times New Roman"/>
        </w:rPr>
        <w:t>Od nowego roku szkolnego rozpocznie się wsparcie merytoryczne, planuje się w szkołach konkretne działania wdrażające standardy</w:t>
      </w:r>
      <w:r w:rsidR="00786D20">
        <w:rPr>
          <w:rFonts w:ascii="Times New Roman" w:hAnsi="Times New Roman" w:cs="Times New Roman"/>
        </w:rPr>
        <w:t xml:space="preserve"> </w:t>
      </w:r>
      <w:r w:rsidRPr="009F3E86">
        <w:rPr>
          <w:rFonts w:ascii="Times New Roman" w:hAnsi="Times New Roman" w:cs="Times New Roman"/>
        </w:rPr>
        <w:t>edukacji włączającej, skierowane do trzech grup odbiorców: uczniów, nauczycieli i rodziców. Uczniowie będą mogli skorzystać z dodatkowych zajęć</w:t>
      </w:r>
      <w:r w:rsidR="00786D20">
        <w:rPr>
          <w:rFonts w:ascii="Times New Roman" w:hAnsi="Times New Roman" w:cs="Times New Roman"/>
        </w:rPr>
        <w:t xml:space="preserve"> </w:t>
      </w:r>
      <w:r w:rsidRPr="009F3E86">
        <w:rPr>
          <w:rFonts w:ascii="Times New Roman" w:hAnsi="Times New Roman" w:cs="Times New Roman"/>
        </w:rPr>
        <w:t>w</w:t>
      </w:r>
      <w:r w:rsidR="00786D20">
        <w:rPr>
          <w:rFonts w:ascii="Times New Roman" w:hAnsi="Times New Roman" w:cs="Times New Roman"/>
        </w:rPr>
        <w:t xml:space="preserve"> </w:t>
      </w:r>
      <w:r w:rsidRPr="009F3E86">
        <w:rPr>
          <w:rFonts w:ascii="Times New Roman" w:hAnsi="Times New Roman" w:cs="Times New Roman"/>
        </w:rPr>
        <w:t>ramach pomocy psychologiczno-pedagogicznej</w:t>
      </w:r>
      <w:r w:rsidR="00786D20">
        <w:rPr>
          <w:rFonts w:ascii="Times New Roman" w:hAnsi="Times New Roman" w:cs="Times New Roman"/>
        </w:rPr>
        <w:t xml:space="preserve"> </w:t>
      </w:r>
      <w:r w:rsidRPr="009F3E86">
        <w:rPr>
          <w:rFonts w:ascii="Times New Roman" w:hAnsi="Times New Roman" w:cs="Times New Roman"/>
        </w:rPr>
        <w:t xml:space="preserve">a także z zajęć z zakresu przeciwdziałania dyskryminacji oraz zajęć integracyjnych, nauczyciele podniosą swoje kompetencje i kwalifikacje do pracy z uczniami o specjalnych potrzebach edukacyjnych. </w:t>
      </w:r>
      <w:r w:rsidR="00786D20">
        <w:rPr>
          <w:rFonts w:ascii="Times New Roman" w:hAnsi="Times New Roman" w:cs="Times New Roman"/>
        </w:rPr>
        <w:br/>
      </w:r>
      <w:r w:rsidRPr="009F3E86">
        <w:rPr>
          <w:rFonts w:ascii="Times New Roman" w:hAnsi="Times New Roman" w:cs="Times New Roman"/>
        </w:rPr>
        <w:t xml:space="preserve">W kolejnym roku planowane są też warsztaty dla rodziców. </w:t>
      </w:r>
    </w:p>
    <w:p w14:paraId="56D1E740" w14:textId="77777777" w:rsidR="009F3E86" w:rsidRPr="009F3E86" w:rsidRDefault="009F3E86" w:rsidP="00786D20">
      <w:pPr>
        <w:jc w:val="both"/>
        <w:rPr>
          <w:rFonts w:ascii="Times New Roman" w:hAnsi="Times New Roman" w:cs="Times New Roman"/>
        </w:rPr>
      </w:pPr>
      <w:r w:rsidRPr="009F3E86">
        <w:rPr>
          <w:rFonts w:ascii="Times New Roman" w:hAnsi="Times New Roman" w:cs="Times New Roman"/>
        </w:rPr>
        <w:t xml:space="preserve">Rekrutacja uczestników projektu będzie prowadzona odrębnie w każdej szkole i rozpocznie się już na początku września.   </w:t>
      </w:r>
    </w:p>
    <w:p w14:paraId="4DA16BF9" w14:textId="77777777" w:rsidR="009F3E86" w:rsidRPr="009F3E86" w:rsidRDefault="009F3E86" w:rsidP="00786D20">
      <w:pPr>
        <w:jc w:val="both"/>
        <w:rPr>
          <w:rFonts w:ascii="Times New Roman" w:hAnsi="Times New Roman" w:cs="Times New Roman"/>
        </w:rPr>
      </w:pPr>
      <w:r w:rsidRPr="009F3E86">
        <w:rPr>
          <w:rFonts w:ascii="Times New Roman" w:hAnsi="Times New Roman" w:cs="Times New Roman"/>
        </w:rPr>
        <w:t xml:space="preserve">Wszelkie informacje na temat projektu, regulaminy rekrutacji oraz formularze rekrutacyjne publikowane są na stronach internetowych szkół realizujących projekt. </w:t>
      </w:r>
    </w:p>
    <w:p w14:paraId="44B8149C" w14:textId="77777777" w:rsidR="009F3E86" w:rsidRPr="009F3E86" w:rsidRDefault="009F3E86" w:rsidP="00786D20">
      <w:pPr>
        <w:rPr>
          <w:rFonts w:ascii="Times New Roman" w:hAnsi="Times New Roman" w:cs="Times New Roman"/>
        </w:rPr>
      </w:pPr>
      <w:r w:rsidRPr="009F3E86">
        <w:rPr>
          <w:rFonts w:ascii="Times New Roman" w:hAnsi="Times New Roman" w:cs="Times New Roman"/>
        </w:rPr>
        <w:t>Całkowita koszt projektu: 2 593 598,72 zł</w:t>
      </w:r>
      <w:r w:rsidRPr="009F3E86">
        <w:rPr>
          <w:rFonts w:ascii="Times New Roman" w:hAnsi="Times New Roman" w:cs="Times New Roman"/>
        </w:rPr>
        <w:br/>
        <w:t>Wysokość wkładu Funduszy Europejskich: 2 204 558,91 zł</w:t>
      </w:r>
    </w:p>
    <w:p w14:paraId="64FB86C0" w14:textId="77777777" w:rsidR="009F3E86" w:rsidRPr="009F3E86" w:rsidRDefault="009F3E86" w:rsidP="009F3E86">
      <w:pPr>
        <w:rPr>
          <w:rFonts w:ascii="Times New Roman" w:hAnsi="Times New Roman" w:cs="Times New Roman"/>
        </w:rPr>
      </w:pPr>
    </w:p>
    <w:p w14:paraId="75A3FB61" w14:textId="6AC9B064" w:rsidR="00BA6E95" w:rsidRPr="00786D20" w:rsidRDefault="009F3E86">
      <w:pPr>
        <w:rPr>
          <w:rFonts w:ascii="Times New Roman" w:hAnsi="Times New Roman" w:cs="Times New Roman"/>
        </w:rPr>
      </w:pPr>
      <w:r w:rsidRPr="009F3E86">
        <w:rPr>
          <w:rFonts w:ascii="Times New Roman" w:hAnsi="Times New Roman" w:cs="Times New Roman"/>
        </w:rPr>
        <w:t>#FunduszeUE #FunduszeEuropejskie</w:t>
      </w:r>
    </w:p>
    <w:sectPr w:rsidR="00BA6E95" w:rsidRPr="00786D20" w:rsidSect="009F3E8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5C1274"/>
    <w:multiLevelType w:val="multilevel"/>
    <w:tmpl w:val="51A4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E86"/>
    <w:rsid w:val="006F45E6"/>
    <w:rsid w:val="00786D20"/>
    <w:rsid w:val="009F3E86"/>
    <w:rsid w:val="00BA6E95"/>
    <w:rsid w:val="00C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91D4A"/>
  <w15:chartTrackingRefBased/>
  <w15:docId w15:val="{CF482D7E-F528-4A26-92ED-DDB62ECD1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3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3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3E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3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3E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3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3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3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3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3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3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3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3E8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3E8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3E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3E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3E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3E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3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3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3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3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3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3E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3E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3E8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3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3E8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3E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ES</cp:lastModifiedBy>
  <cp:revision>2</cp:revision>
  <dcterms:created xsi:type="dcterms:W3CDTF">2026-08-31T08:57:00Z</dcterms:created>
  <dcterms:modified xsi:type="dcterms:W3CDTF">2026-08-31T08:57:00Z</dcterms:modified>
</cp:coreProperties>
</file>